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E52" w:rsidRDefault="00861320" w:rsidP="00861320">
      <w:pPr>
        <w:jc w:val="center"/>
      </w:pPr>
      <w:r>
        <w:rPr>
          <w:noProof/>
        </w:rPr>
        <w:drawing>
          <wp:inline distT="0" distB="0" distL="0" distR="0">
            <wp:extent cx="5943600" cy="1669415"/>
            <wp:effectExtent l="19050" t="0" r="0" b="0"/>
            <wp:docPr id="1" name="Picture 0" descr="mdot-hi-res-colorjpg-dceda7ec7ad3d2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ot-hi-res-colorjpg-dceda7ec7ad3d2f1.jpg"/>
                    <pic:cNvPicPr/>
                  </pic:nvPicPr>
                  <pic:blipFill>
                    <a:blip r:embed="rId6" cstate="print"/>
                    <a:stretch>
                      <a:fillRect/>
                    </a:stretch>
                  </pic:blipFill>
                  <pic:spPr>
                    <a:xfrm>
                      <a:off x="0" y="0"/>
                      <a:ext cx="5943600" cy="1669415"/>
                    </a:xfrm>
                    <a:prstGeom prst="rect">
                      <a:avLst/>
                    </a:prstGeom>
                  </pic:spPr>
                </pic:pic>
              </a:graphicData>
            </a:graphic>
          </wp:inline>
        </w:drawing>
      </w:r>
    </w:p>
    <w:p w:rsidR="006739D4" w:rsidRPr="00647C35" w:rsidRDefault="00647C35" w:rsidP="00861320">
      <w:pPr>
        <w:jc w:val="center"/>
        <w:rPr>
          <w:sz w:val="40"/>
          <w:szCs w:val="40"/>
        </w:rPr>
      </w:pPr>
      <w:r>
        <w:rPr>
          <w:sz w:val="40"/>
          <w:szCs w:val="40"/>
        </w:rPr>
        <w:t xml:space="preserve">The </w:t>
      </w:r>
      <w:r w:rsidR="00861320" w:rsidRPr="008B52D3">
        <w:rPr>
          <w:b/>
          <w:sz w:val="40"/>
          <w:szCs w:val="40"/>
          <w:u w:val="single"/>
        </w:rPr>
        <w:t xml:space="preserve">Weekly </w:t>
      </w:r>
      <w:r w:rsidRPr="008B52D3">
        <w:rPr>
          <w:b/>
          <w:sz w:val="40"/>
          <w:szCs w:val="40"/>
          <w:u w:val="single"/>
        </w:rPr>
        <w:t xml:space="preserve">Update </w:t>
      </w:r>
      <w:r w:rsidR="00861320" w:rsidRPr="008B52D3">
        <w:rPr>
          <w:b/>
          <w:sz w:val="40"/>
          <w:szCs w:val="40"/>
          <w:u w:val="single"/>
        </w:rPr>
        <w:t>Newsletter</w:t>
      </w:r>
      <w:r>
        <w:rPr>
          <w:sz w:val="40"/>
          <w:szCs w:val="40"/>
        </w:rPr>
        <w:t xml:space="preserve"> for June 18th </w:t>
      </w:r>
    </w:p>
    <w:p w:rsidR="00861320" w:rsidRDefault="00861320" w:rsidP="00861320">
      <w:r>
        <w:rPr>
          <w:noProof/>
        </w:rPr>
        <w:drawing>
          <wp:anchor distT="0" distB="0" distL="114300" distR="114300" simplePos="0" relativeHeight="251658240" behindDoc="1" locked="0" layoutInCell="1" allowOverlap="1">
            <wp:simplePos x="0" y="0"/>
            <wp:positionH relativeFrom="column">
              <wp:posOffset>19050</wp:posOffset>
            </wp:positionH>
            <wp:positionV relativeFrom="paragraph">
              <wp:posOffset>-3470</wp:posOffset>
            </wp:positionV>
            <wp:extent cx="3659815" cy="2434855"/>
            <wp:effectExtent l="19050" t="0" r="0" b="0"/>
            <wp:wrapTight wrapText="bothSides">
              <wp:wrapPolygon edited="0">
                <wp:start x="-112" y="0"/>
                <wp:lineTo x="-112" y="21462"/>
                <wp:lineTo x="21587" y="21462"/>
                <wp:lineTo x="21587" y="0"/>
                <wp:lineTo x="-112" y="0"/>
              </wp:wrapPolygon>
            </wp:wrapTight>
            <wp:docPr id="2" name="Picture 1" descr="bob-otremba-600_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b-otremba-600_original.jpg"/>
                    <pic:cNvPicPr/>
                  </pic:nvPicPr>
                  <pic:blipFill>
                    <a:blip r:embed="rId7" cstate="print"/>
                    <a:stretch>
                      <a:fillRect/>
                    </a:stretch>
                  </pic:blipFill>
                  <pic:spPr>
                    <a:xfrm>
                      <a:off x="0" y="0"/>
                      <a:ext cx="3659815" cy="2434855"/>
                    </a:xfrm>
                    <a:prstGeom prst="rect">
                      <a:avLst/>
                    </a:prstGeom>
                  </pic:spPr>
                </pic:pic>
              </a:graphicData>
            </a:graphic>
          </wp:anchor>
        </w:drawing>
      </w:r>
    </w:p>
    <w:p w:rsidR="00861320" w:rsidRPr="00647C35" w:rsidRDefault="00861320" w:rsidP="00861320">
      <w:pPr>
        <w:rPr>
          <w:color w:val="00B008"/>
          <w:sz w:val="32"/>
          <w:szCs w:val="32"/>
        </w:rPr>
      </w:pPr>
      <w:r w:rsidRPr="00647C35">
        <w:rPr>
          <w:color w:val="00B008"/>
          <w:sz w:val="32"/>
          <w:szCs w:val="32"/>
        </w:rPr>
        <w:t>Meet</w:t>
      </w:r>
      <w:r w:rsidR="009E091F" w:rsidRPr="00647C35">
        <w:rPr>
          <w:color w:val="00B008"/>
          <w:sz w:val="32"/>
          <w:szCs w:val="32"/>
        </w:rPr>
        <w:t xml:space="preserve"> MDOT</w:t>
      </w:r>
    </w:p>
    <w:p w:rsidR="009E091F" w:rsidRDefault="00861320" w:rsidP="00861320">
      <w:r>
        <w:t xml:space="preserve">Meet Bob Ortemba, he works for MDOT as a transportation </w:t>
      </w:r>
      <w:r w:rsidR="00457A3A">
        <w:t>technician</w:t>
      </w:r>
      <w:r>
        <w:t xml:space="preserve"> in the Huron TSC office.  </w:t>
      </w:r>
      <w:r w:rsidR="009E091F">
        <w:t xml:space="preserve">He previously worked as a private contractor before starting his job at MDOT eight years ago.  Bob's job involves helping customers and local agencies to fix problems with their permit applications.  His favorite part of the job is interacting with people and he feels very valued from all the positive feedback he </w:t>
      </w:r>
      <w:r w:rsidR="00457A3A">
        <w:t>receives</w:t>
      </w:r>
      <w:r w:rsidR="009E091F">
        <w:t xml:space="preserve">.  Bob is proud of what his office does and </w:t>
      </w:r>
      <w:r w:rsidR="00457A3A">
        <w:t xml:space="preserve">says </w:t>
      </w:r>
      <w:r w:rsidR="00457A3A" w:rsidRPr="009E091F">
        <w:t>"</w:t>
      </w:r>
      <w:r w:rsidR="009E091F" w:rsidRPr="009E091F">
        <w:t xml:space="preserve">Our office has been working hard to get things accomplished in this area. </w:t>
      </w:r>
      <w:r w:rsidR="009E091F">
        <w:t xml:space="preserve"> </w:t>
      </w:r>
      <w:r w:rsidR="009E091F" w:rsidRPr="009E091F">
        <w:t>Everything we do is done with a fraction of the staff of a normal TSC, but we're committed to serving the people of the Huron TSC area, even if it's through my 'virtual office,' otherwise known as the cab of my work truck.</w:t>
      </w:r>
      <w:r w:rsidR="00457A3A" w:rsidRPr="009E091F">
        <w:t>"</w:t>
      </w:r>
      <w:r w:rsidR="00457A3A">
        <w:t xml:space="preserve">  </w:t>
      </w:r>
      <w:r w:rsidR="009E091F">
        <w:t xml:space="preserve">Bob enjoys spending time outdoors when he </w:t>
      </w:r>
      <w:r w:rsidR="00457A3A">
        <w:t>is not</w:t>
      </w:r>
      <w:r w:rsidR="009E091F">
        <w:t xml:space="preserve"> in the office.  Know someone who loves working at MDOT? Let us </w:t>
      </w:r>
      <w:r w:rsidR="009E091F">
        <w:lastRenderedPageBreak/>
        <w:t xml:space="preserve">know and they could be featured in an upcoming newsletter.  Contact Jacob Zokvic office of communications zokvicj@michigan.gov.  </w:t>
      </w:r>
    </w:p>
    <w:p w:rsidR="009E091F" w:rsidRPr="00647C35" w:rsidRDefault="009E091F" w:rsidP="00861320">
      <w:pPr>
        <w:rPr>
          <w:color w:val="00B008"/>
          <w:sz w:val="32"/>
          <w:szCs w:val="32"/>
        </w:rPr>
      </w:pPr>
      <w:r w:rsidRPr="00647C35">
        <w:rPr>
          <w:color w:val="00B008"/>
          <w:sz w:val="32"/>
          <w:szCs w:val="32"/>
        </w:rPr>
        <w:t xml:space="preserve">Training Available for Official </w:t>
      </w:r>
      <w:r w:rsidR="00457A3A" w:rsidRPr="00647C35">
        <w:rPr>
          <w:color w:val="00B008"/>
          <w:sz w:val="32"/>
          <w:szCs w:val="32"/>
        </w:rPr>
        <w:t>Correspondence</w:t>
      </w:r>
      <w:r w:rsidRPr="00647C35">
        <w:rPr>
          <w:color w:val="00B008"/>
          <w:sz w:val="32"/>
          <w:szCs w:val="32"/>
        </w:rPr>
        <w:t xml:space="preserve"> Formatting </w:t>
      </w:r>
      <w:r w:rsidR="00647C35" w:rsidRPr="00647C35">
        <w:rPr>
          <w:color w:val="00B008"/>
          <w:sz w:val="32"/>
          <w:szCs w:val="32"/>
        </w:rPr>
        <w:t>- Van Wagoner Building</w:t>
      </w:r>
    </w:p>
    <w:p w:rsidR="009E091F" w:rsidRDefault="009E091F" w:rsidP="00861320">
      <w:r>
        <w:t xml:space="preserve">Training will be available June 28, 2017 in the Van Wagoner building for employees who deal with official </w:t>
      </w:r>
      <w:r w:rsidR="00457A3A">
        <w:t>correspondence</w:t>
      </w:r>
      <w:r>
        <w:t xml:space="preserve">.  </w:t>
      </w:r>
      <w:r w:rsidR="00457A3A">
        <w:t>Correspondence</w:t>
      </w:r>
      <w:r>
        <w:t xml:space="preserve"> formatting rules have changed recently and any employee who works with official </w:t>
      </w:r>
      <w:r w:rsidR="00457A3A">
        <w:t>correspondence</w:t>
      </w:r>
      <w:r>
        <w:t xml:space="preserve"> must complete the training in the next six months.  </w:t>
      </w:r>
      <w:r w:rsidR="00647C35">
        <w:t xml:space="preserve">The training takes two hours and begins at 8:00am June 28 in the Great Lakes conference room in the Van Wagoner Building downtown Lansing.  </w:t>
      </w:r>
      <w:r>
        <w:t xml:space="preserve">There are 100 seats available in this training session on a first come basis.  If you cannot attend this training there will be additional opportunities once </w:t>
      </w:r>
      <w:r w:rsidR="00457A3A">
        <w:t>a month</w:t>
      </w:r>
      <w:r>
        <w:t xml:space="preserve"> for the next five months.  </w:t>
      </w:r>
      <w:r w:rsidR="00647C35">
        <w:t xml:space="preserve">To reserve a seat contact John Smith at smithj@michigan.gov.  </w:t>
      </w:r>
    </w:p>
    <w:p w:rsidR="00647C35" w:rsidRPr="00647C35" w:rsidRDefault="00647C35" w:rsidP="00861320">
      <w:pPr>
        <w:rPr>
          <w:color w:val="00B008"/>
          <w:sz w:val="32"/>
          <w:szCs w:val="32"/>
        </w:rPr>
      </w:pPr>
      <w:r>
        <w:rPr>
          <w:color w:val="00B008"/>
          <w:sz w:val="32"/>
          <w:szCs w:val="32"/>
        </w:rPr>
        <w:t>Reminder</w:t>
      </w:r>
      <w:r w:rsidR="00457A3A">
        <w:rPr>
          <w:color w:val="00B008"/>
          <w:sz w:val="32"/>
          <w:szCs w:val="32"/>
        </w:rPr>
        <w:t xml:space="preserve">!  </w:t>
      </w:r>
      <w:r>
        <w:rPr>
          <w:color w:val="00B008"/>
          <w:sz w:val="32"/>
          <w:szCs w:val="32"/>
        </w:rPr>
        <w:t>- Parking Garage Closing</w:t>
      </w:r>
    </w:p>
    <w:p w:rsidR="00647C35" w:rsidRDefault="00647C35" w:rsidP="00861320">
      <w:r>
        <w:t>Reminder to MDOT Lansing office employees who p</w:t>
      </w:r>
      <w:r w:rsidR="00457A3A">
        <w:t>ark below the capital structure;</w:t>
      </w:r>
      <w:r>
        <w:t xml:space="preserve"> </w:t>
      </w:r>
      <w:r w:rsidR="00457A3A">
        <w:t>t</w:t>
      </w:r>
      <w:r>
        <w:t xml:space="preserve">he underground parking garage will be closed June 20th all day for </w:t>
      </w:r>
      <w:r w:rsidR="00457A3A">
        <w:t>maintenance</w:t>
      </w:r>
      <w:r>
        <w:t xml:space="preserve">.  Contact Judy Mays at maysj@michigan.gov for questions.  </w:t>
      </w:r>
    </w:p>
    <w:p w:rsidR="00647C35" w:rsidRDefault="00647C35" w:rsidP="00861320"/>
    <w:p w:rsidR="00647C35" w:rsidRPr="00647C35" w:rsidRDefault="00647C35" w:rsidP="00861320">
      <w:pPr>
        <w:rPr>
          <w:color w:val="215868" w:themeColor="accent5" w:themeShade="80"/>
        </w:rPr>
      </w:pPr>
      <w:r w:rsidRPr="00647C35">
        <w:rPr>
          <w:color w:val="215868" w:themeColor="accent5" w:themeShade="80"/>
        </w:rPr>
        <w:t>This newsletter is written by Jacob Zokvic at the Michigan Department of Transportation Office of Communications.  Any questions or comments are welcome</w:t>
      </w:r>
      <w:r w:rsidR="00457A3A" w:rsidRPr="00647C35">
        <w:rPr>
          <w:color w:val="215868" w:themeColor="accent5" w:themeShade="80"/>
        </w:rPr>
        <w:t xml:space="preserve">.  </w:t>
      </w:r>
      <w:r w:rsidRPr="00647C35">
        <w:rPr>
          <w:color w:val="215868" w:themeColor="accent5" w:themeShade="80"/>
        </w:rPr>
        <w:t xml:space="preserve">Contact Jacob at zokvicj@michigan.gov.  </w:t>
      </w:r>
    </w:p>
    <w:sectPr w:rsidR="00647C35" w:rsidRPr="00647C35" w:rsidSect="00BF6E52">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0FBF" w:rsidRDefault="00EC0FBF" w:rsidP="006739D4">
      <w:pPr>
        <w:spacing w:after="0" w:line="240" w:lineRule="auto"/>
      </w:pPr>
      <w:r>
        <w:separator/>
      </w:r>
    </w:p>
  </w:endnote>
  <w:endnote w:type="continuationSeparator" w:id="0">
    <w:p w:rsidR="00EC0FBF" w:rsidRDefault="00EC0FBF" w:rsidP="006739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0FBF" w:rsidRDefault="00EC0FBF" w:rsidP="006739D4">
      <w:pPr>
        <w:spacing w:after="0" w:line="240" w:lineRule="auto"/>
      </w:pPr>
      <w:r>
        <w:separator/>
      </w:r>
    </w:p>
  </w:footnote>
  <w:footnote w:type="continuationSeparator" w:id="0">
    <w:p w:rsidR="00EC0FBF" w:rsidRDefault="00EC0FBF" w:rsidP="006739D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39D4" w:rsidRDefault="006739D4">
    <w:pPr>
      <w:pStyle w:val="Header"/>
    </w:pPr>
    <w:r>
      <w:t>MDOT Newsletter</w:t>
    </w:r>
    <w:r>
      <w:ptab w:relativeTo="margin" w:alignment="center" w:leader="none"/>
    </w:r>
    <w:r>
      <w:t>June 18, 2017</w:t>
    </w:r>
    <w:r>
      <w:ptab w:relativeTo="margin" w:alignment="right" w:leader="none"/>
    </w:r>
    <w:r>
      <w:t>Issue Number: 28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861320"/>
    <w:rsid w:val="00457A3A"/>
    <w:rsid w:val="00647C35"/>
    <w:rsid w:val="006739D4"/>
    <w:rsid w:val="007D7CF3"/>
    <w:rsid w:val="00861320"/>
    <w:rsid w:val="00872A69"/>
    <w:rsid w:val="008B52D3"/>
    <w:rsid w:val="009A75E4"/>
    <w:rsid w:val="009E091F"/>
    <w:rsid w:val="00BF6E52"/>
    <w:rsid w:val="00E04FAE"/>
    <w:rsid w:val="00EC0F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13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1320"/>
    <w:rPr>
      <w:rFonts w:ascii="Tahoma" w:hAnsi="Tahoma" w:cs="Tahoma"/>
      <w:sz w:val="16"/>
      <w:szCs w:val="16"/>
    </w:rPr>
  </w:style>
  <w:style w:type="paragraph" w:styleId="Header">
    <w:name w:val="header"/>
    <w:basedOn w:val="Normal"/>
    <w:link w:val="HeaderChar"/>
    <w:uiPriority w:val="99"/>
    <w:semiHidden/>
    <w:unhideWhenUsed/>
    <w:rsid w:val="006739D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739D4"/>
  </w:style>
  <w:style w:type="paragraph" w:styleId="Footer">
    <w:name w:val="footer"/>
    <w:basedOn w:val="Normal"/>
    <w:link w:val="FooterChar"/>
    <w:uiPriority w:val="99"/>
    <w:semiHidden/>
    <w:unhideWhenUsed/>
    <w:rsid w:val="006739D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739D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340</Words>
  <Characters>1940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dc:creator>
  <cp:lastModifiedBy>Jacob</cp:lastModifiedBy>
  <cp:revision>5</cp:revision>
  <dcterms:created xsi:type="dcterms:W3CDTF">2017-06-19T02:05:00Z</dcterms:created>
  <dcterms:modified xsi:type="dcterms:W3CDTF">2017-06-28T20:53:00Z</dcterms:modified>
</cp:coreProperties>
</file>